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AC" w:rsidRDefault="004B57AC" w:rsidP="004B57AC">
      <w:pPr>
        <w:tabs>
          <w:tab w:val="left" w:pos="5387"/>
        </w:tabs>
      </w:pPr>
    </w:p>
    <w:p w:rsidR="004B57AC" w:rsidRPr="00663D8D" w:rsidRDefault="004B57AC" w:rsidP="004B57AC">
      <w:pPr>
        <w:tabs>
          <w:tab w:val="left" w:pos="5387"/>
        </w:tabs>
        <w:rPr>
          <w:u w:val="single"/>
        </w:rPr>
      </w:pPr>
      <w:r w:rsidRPr="00663D8D">
        <w:rPr>
          <w:u w:val="single"/>
        </w:rPr>
        <w:t>Diagnostic immobilier</w:t>
      </w:r>
    </w:p>
    <w:p w:rsidR="004B57AC" w:rsidRDefault="004B57AC" w:rsidP="004B57AC">
      <w:pPr>
        <w:tabs>
          <w:tab w:val="left" w:pos="5387"/>
        </w:tabs>
      </w:pPr>
    </w:p>
    <w:p w:rsidR="004B57AC" w:rsidRDefault="004B57AC" w:rsidP="004B57AC">
      <w:pPr>
        <w:tabs>
          <w:tab w:val="left" w:pos="5387"/>
        </w:tabs>
      </w:pPr>
    </w:p>
    <w:p w:rsidR="004B57AC" w:rsidRDefault="004B57AC" w:rsidP="004B5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</w:pPr>
      <w:r>
        <w:t>Cycle complet</w:t>
      </w:r>
    </w:p>
    <w:p w:rsidR="004B57AC" w:rsidRDefault="00663D8D" w:rsidP="004B5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476375" cy="1009815"/>
            <wp:effectExtent l="0" t="0" r="0" b="0"/>
            <wp:docPr id="1" name="Image 1" descr="C:\Users\Françoise\Dropbox\Formation ODI\Site Web\Photos site ODI formation pour BSMA\Cycle complet\cycle complet titre professionnel-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çoise\Dropbox\Formation ODI\Site Web\Photos site ODI formation pour BSMA\Cycle complet\cycle complet titre professionnel-II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306" cy="10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7AC" w:rsidRDefault="004B57AC" w:rsidP="004B57AC">
      <w:pPr>
        <w:tabs>
          <w:tab w:val="left" w:pos="5529"/>
        </w:tabs>
      </w:pPr>
    </w:p>
    <w:p w:rsidR="004B57AC" w:rsidRDefault="004B57AC" w:rsidP="004B57AC"/>
    <w:p w:rsidR="004B57AC" w:rsidRDefault="004B57AC" w:rsidP="004B5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Diagnostics techniques par modules</w:t>
      </w:r>
    </w:p>
    <w:p w:rsidR="004B57AC" w:rsidRDefault="00663D8D" w:rsidP="004B5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710E02">
        <w:t>Ensemble des modules….</w:t>
      </w:r>
      <w:r w:rsidR="00135A03">
        <w:tab/>
      </w:r>
      <w:r w:rsidR="00710E02">
        <w:t>-</w:t>
      </w:r>
      <w:r w:rsidR="00135A03">
        <w:tab/>
      </w:r>
      <w:r w:rsidR="00135A03">
        <w:tab/>
      </w:r>
      <w:r w:rsidR="00135A03">
        <w:tab/>
      </w:r>
      <w:r w:rsidR="00135A03">
        <w:tab/>
      </w:r>
      <w:r w:rsidR="0044607A">
        <w:tab/>
      </w:r>
      <w:r w:rsidR="0044607A">
        <w:tab/>
      </w:r>
      <w:r w:rsidR="0044607A">
        <w:tab/>
      </w:r>
      <w:r w:rsidR="0044607A">
        <w:tab/>
      </w:r>
      <w:r w:rsidR="00710E02">
        <w:tab/>
      </w:r>
      <w:r w:rsidR="00710E02">
        <w:tab/>
      </w:r>
      <w:r w:rsidR="00710E02">
        <w:tab/>
      </w:r>
      <w:r w:rsidR="00710E02">
        <w:tab/>
      </w:r>
      <w:r w:rsidR="00710E02">
        <w:tab/>
      </w:r>
      <w:r w:rsidR="00710E02">
        <w:tab/>
      </w:r>
      <w:r w:rsidR="00710E02">
        <w:tab/>
      </w:r>
      <w:r w:rsidR="00710E02">
        <w:tab/>
      </w:r>
      <w:r w:rsidR="00710E02">
        <w:tab/>
      </w:r>
      <w:r w:rsidR="00710E02">
        <w:tab/>
      </w:r>
      <w:r w:rsidR="00710E02">
        <w:tab/>
      </w:r>
      <w:bookmarkStart w:id="0" w:name="_GoBack"/>
      <w:bookmarkEnd w:id="0"/>
      <w:r w:rsidR="00135A03">
        <w:tab/>
      </w:r>
      <w:r w:rsidR="00135A03">
        <w:rPr>
          <w:noProof/>
          <w:lang w:eastAsia="fr-FR"/>
        </w:rPr>
        <w:drawing>
          <wp:inline distT="0" distB="0" distL="0" distR="0" wp14:anchorId="65FC3058" wp14:editId="16D7984E">
            <wp:extent cx="1504950" cy="1110125"/>
            <wp:effectExtent l="0" t="0" r="0" b="0"/>
            <wp:docPr id="2" name="Image 2" descr="C:\Users\Françoise\Dropbox\Formation ODI\Site Web\Photos site ODI formation pour BSMA\Cycle complet\Spécialis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çoise\Dropbox\Formation ODI\Site Web\Photos site ODI formation pour BSMA\Cycle complet\Spécialis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239" cy="111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7AC" w:rsidRDefault="004B57AC" w:rsidP="004B57AC"/>
    <w:p w:rsidR="004B57AC" w:rsidRDefault="004B57AC" w:rsidP="004B57AC"/>
    <w:p w:rsidR="004B57AC" w:rsidRDefault="004B57AC" w:rsidP="004B5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Personne Compétente en Radioprotection</w:t>
      </w:r>
    </w:p>
    <w:p w:rsidR="00135A03" w:rsidRDefault="00135A03" w:rsidP="004B5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- Initiale</w:t>
      </w:r>
      <w:r w:rsidR="009779E5">
        <w:t xml:space="preserve">                                                                                                                        </w:t>
      </w:r>
    </w:p>
    <w:p w:rsidR="004B57AC" w:rsidRDefault="00135A03" w:rsidP="00164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 xml:space="preserve">              -  Renouvellement</w:t>
      </w:r>
      <w:r w:rsidR="00164234">
        <w:tab/>
      </w:r>
      <w:r w:rsidR="00164234">
        <w:tab/>
      </w:r>
      <w:r w:rsidR="00164234">
        <w:tab/>
      </w:r>
      <w:r w:rsidR="00164234">
        <w:tab/>
        <w:t xml:space="preserve">   </w:t>
      </w:r>
      <w:r w:rsidR="00164234">
        <w:tab/>
      </w:r>
      <w:r w:rsidR="00164234">
        <w:tab/>
      </w:r>
      <w:r w:rsidR="00164234">
        <w:tab/>
      </w:r>
      <w:r w:rsidR="00164234">
        <w:tab/>
      </w:r>
      <w:r w:rsidR="00164234">
        <w:tab/>
      </w:r>
      <w:r w:rsidR="00164234">
        <w:tab/>
      </w:r>
      <w:r w:rsidR="00164234">
        <w:tab/>
      </w:r>
      <w:r w:rsidR="00164234">
        <w:tab/>
      </w:r>
      <w:r w:rsidR="00164234">
        <w:tab/>
      </w:r>
      <w:r w:rsidR="00164234">
        <w:tab/>
      </w:r>
      <w:r w:rsidR="00164234">
        <w:tab/>
      </w:r>
      <w:r w:rsidR="00164234">
        <w:tab/>
      </w:r>
      <w:r w:rsidR="00164234">
        <w:tab/>
      </w:r>
      <w:r w:rsidR="00164234">
        <w:tab/>
      </w:r>
      <w:r w:rsidR="00164234">
        <w:tab/>
      </w:r>
      <w:r w:rsidR="00164234">
        <w:tab/>
        <w:t xml:space="preserve">            </w:t>
      </w:r>
      <w:r w:rsidR="00164234">
        <w:rPr>
          <w:noProof/>
          <w:lang w:eastAsia="fr-FR"/>
        </w:rPr>
        <w:drawing>
          <wp:inline distT="0" distB="0" distL="0" distR="0" wp14:anchorId="466AF4C1" wp14:editId="103C59D9">
            <wp:extent cx="1853921" cy="1846872"/>
            <wp:effectExtent l="0" t="0" r="0" b="127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921" cy="184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AC" w:rsidRDefault="004B57AC" w:rsidP="004B57AC"/>
    <w:p w:rsidR="004B57AC" w:rsidRDefault="004B57AC" w:rsidP="004B57AC"/>
    <w:p w:rsidR="004B57AC" w:rsidRDefault="004B57AC" w:rsidP="004B5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Accompagnement personnalisé</w:t>
      </w:r>
    </w:p>
    <w:p w:rsidR="004B57AC" w:rsidRDefault="00563C7D" w:rsidP="004B5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779E5">
        <w:tab/>
      </w:r>
      <w:r w:rsidR="009779E5">
        <w:tab/>
      </w:r>
      <w:r w:rsidR="009779E5">
        <w:tab/>
      </w:r>
      <w:r w:rsidR="009779E5">
        <w:tab/>
      </w:r>
      <w:r w:rsidR="009779E5">
        <w:tab/>
        <w:t xml:space="preserve">        </w:t>
      </w:r>
      <w:r>
        <w:rPr>
          <w:noProof/>
          <w:lang w:eastAsia="fr-FR"/>
        </w:rPr>
        <w:drawing>
          <wp:inline distT="0" distB="0" distL="0" distR="0" wp14:anchorId="2496BCED" wp14:editId="45DA9ACD">
            <wp:extent cx="1306283" cy="1006933"/>
            <wp:effectExtent l="0" t="2540" r="5715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16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19663" cy="101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AC" w:rsidRDefault="004B57AC" w:rsidP="004B5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B57AC" w:rsidRDefault="004B57AC" w:rsidP="004B57AC"/>
    <w:p w:rsidR="004B57AC" w:rsidRDefault="004B57AC" w:rsidP="004B57AC"/>
    <w:p w:rsidR="004B57AC" w:rsidRDefault="004B57AC" w:rsidP="004B5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Validation d’Acquis d’Expérience</w:t>
      </w:r>
    </w:p>
    <w:p w:rsidR="004B57AC" w:rsidRDefault="0084001B" w:rsidP="004B5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noProof/>
          <w:lang w:eastAsia="fr-FR"/>
        </w:rPr>
        <w:drawing>
          <wp:inline distT="0" distB="0" distL="0" distR="0" wp14:anchorId="6E7187FB" wp14:editId="147A9C66">
            <wp:extent cx="1152525" cy="1386217"/>
            <wp:effectExtent l="0" t="0" r="0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8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7AC" w:rsidRDefault="004B57AC" w:rsidP="004B57AC"/>
    <w:p w:rsidR="00663D8D" w:rsidRDefault="00663D8D" w:rsidP="004B57AC">
      <w:pPr>
        <w:rPr>
          <w:u w:val="single"/>
        </w:rPr>
      </w:pPr>
    </w:p>
    <w:p w:rsidR="004B57AC" w:rsidRPr="00663D8D" w:rsidRDefault="004B57AC" w:rsidP="004B57AC">
      <w:pPr>
        <w:rPr>
          <w:u w:val="single"/>
        </w:rPr>
      </w:pPr>
      <w:r w:rsidRPr="00663D8D">
        <w:rPr>
          <w:u w:val="single"/>
        </w:rPr>
        <w:t>Risques professionnels</w:t>
      </w:r>
    </w:p>
    <w:p w:rsidR="004B57AC" w:rsidRDefault="004B57AC" w:rsidP="004B57AC"/>
    <w:p w:rsidR="004B57AC" w:rsidRDefault="004B57AC" w:rsidP="004B57AC"/>
    <w:p w:rsidR="009D2C3E" w:rsidRDefault="009D2C3E" w:rsidP="004B57AC"/>
    <w:p w:rsidR="004B57AC" w:rsidRDefault="004B57AC" w:rsidP="004B5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Préventions des risques amiante SS4</w:t>
      </w:r>
      <w:r w:rsidR="0084001B">
        <w:tab/>
      </w:r>
      <w:r w:rsidR="0084001B">
        <w:tab/>
      </w:r>
      <w:r w:rsidR="0084001B">
        <w:tab/>
      </w:r>
      <w:r w:rsidR="0084001B">
        <w:tab/>
      </w:r>
      <w:r w:rsidR="0084001B">
        <w:tab/>
      </w:r>
      <w:r w:rsidR="0084001B">
        <w:tab/>
      </w:r>
    </w:p>
    <w:p w:rsidR="004B57AC" w:rsidRDefault="004B57AC" w:rsidP="004B5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Module encadrant</w:t>
      </w:r>
      <w:r w:rsidR="0084001B">
        <w:tab/>
      </w:r>
      <w:r w:rsidR="0084001B">
        <w:tab/>
      </w:r>
      <w:r w:rsidR="0084001B">
        <w:tab/>
      </w:r>
      <w:r w:rsidR="0084001B">
        <w:tab/>
      </w:r>
      <w:r w:rsidR="0084001B">
        <w:tab/>
      </w:r>
      <w:r w:rsidR="0084001B">
        <w:tab/>
      </w:r>
    </w:p>
    <w:p w:rsidR="004B57AC" w:rsidRDefault="0084001B" w:rsidP="004B5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3ECEC467" wp14:editId="1D518AF9">
            <wp:extent cx="1180659" cy="1359070"/>
            <wp:effectExtent l="0" t="0" r="63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4 Encadreme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520" cy="135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AC" w:rsidRDefault="004B57AC" w:rsidP="004B57AC"/>
    <w:p w:rsidR="004B57AC" w:rsidRDefault="004B57AC" w:rsidP="004B57AC"/>
    <w:p w:rsidR="004B57AC" w:rsidRDefault="004B57AC" w:rsidP="004B5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Préventions des risques amiantes SS4</w:t>
      </w:r>
    </w:p>
    <w:p w:rsidR="004B57AC" w:rsidRDefault="00663D8D" w:rsidP="004B5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Module Opérateur</w:t>
      </w:r>
    </w:p>
    <w:p w:rsidR="004B57AC" w:rsidRDefault="0084001B" w:rsidP="004B5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5C4D26FB" wp14:editId="16DD51B0">
            <wp:extent cx="1158446" cy="1333500"/>
            <wp:effectExtent l="0" t="0" r="381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4 Opérateu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329" cy="133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AC" w:rsidRDefault="004B57AC" w:rsidP="004B57AC"/>
    <w:p w:rsidR="004B57AC" w:rsidRDefault="004B57AC" w:rsidP="004B57AC"/>
    <w:p w:rsidR="00663D8D" w:rsidRDefault="00663D8D" w:rsidP="0066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Habilitation électrique BE vérification</w:t>
      </w:r>
      <w:r w:rsidR="00E4223C">
        <w:tab/>
      </w:r>
      <w:r w:rsidR="00E4223C">
        <w:tab/>
      </w:r>
      <w:r w:rsidR="00807F3B">
        <w:tab/>
      </w:r>
      <w:r w:rsidR="00807F3B">
        <w:tab/>
      </w:r>
      <w:r w:rsidR="00807F3B">
        <w:tab/>
      </w:r>
      <w:r w:rsidR="00807F3B">
        <w:tab/>
      </w:r>
      <w:r w:rsidR="00807F3B">
        <w:tab/>
      </w:r>
      <w:r w:rsidR="00807F3B">
        <w:tab/>
      </w:r>
      <w:r w:rsidR="00807F3B">
        <w:tab/>
      </w:r>
      <w:r w:rsidR="00807F3B">
        <w:tab/>
      </w:r>
      <w:r w:rsidR="00807F3B">
        <w:tab/>
      </w:r>
      <w:r w:rsidR="00807F3B">
        <w:tab/>
      </w:r>
      <w:r w:rsidR="00807F3B">
        <w:tab/>
      </w:r>
      <w:r w:rsidR="00807F3B">
        <w:tab/>
      </w:r>
      <w:r w:rsidR="00807F3B">
        <w:tab/>
      </w:r>
      <w:r w:rsidR="00807F3B">
        <w:tab/>
      </w:r>
      <w:r w:rsidR="00807F3B">
        <w:tab/>
      </w:r>
      <w:r w:rsidR="00807F3B">
        <w:tab/>
      </w:r>
      <w:r w:rsidR="00807F3B">
        <w:tab/>
      </w:r>
      <w:r w:rsidR="00807F3B">
        <w:tab/>
        <w:t xml:space="preserve">                            </w:t>
      </w:r>
      <w:r w:rsidR="00807F3B">
        <w:tab/>
      </w:r>
      <w:r w:rsidR="00807F3B">
        <w:rPr>
          <w:noProof/>
          <w:lang w:eastAsia="fr-FR"/>
        </w:rPr>
        <w:drawing>
          <wp:inline distT="0" distB="0" distL="0" distR="0" wp14:anchorId="3B93EC0D" wp14:editId="34D3862A">
            <wp:extent cx="1304925" cy="1828872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 Vérificati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820" cy="183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23C">
        <w:t xml:space="preserve">                 </w:t>
      </w:r>
    </w:p>
    <w:p w:rsidR="00663D8D" w:rsidRDefault="00663D8D" w:rsidP="004B57AC"/>
    <w:p w:rsidR="00663D8D" w:rsidRDefault="00663D8D" w:rsidP="004B57AC"/>
    <w:p w:rsidR="00663D8D" w:rsidRDefault="00663D8D" w:rsidP="0066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Habilitation électrique H0B0</w:t>
      </w:r>
      <w:r w:rsidR="00807F3B">
        <w:t xml:space="preserve"> </w:t>
      </w:r>
      <w:r w:rsidR="00E4223C">
        <w:tab/>
      </w:r>
      <w:r w:rsidR="00E4223C">
        <w:tab/>
      </w:r>
      <w:r w:rsidR="00E4223C">
        <w:tab/>
      </w:r>
      <w:r w:rsidR="00E4223C">
        <w:tab/>
      </w:r>
      <w:r w:rsidR="00807F3B">
        <w:tab/>
      </w:r>
      <w:r w:rsidR="00807F3B">
        <w:tab/>
      </w:r>
      <w:r w:rsidR="00807F3B">
        <w:tab/>
      </w:r>
      <w:r w:rsidR="00807F3B">
        <w:tab/>
      </w:r>
      <w:r w:rsidR="00807F3B">
        <w:tab/>
      </w:r>
      <w:r w:rsidR="00807F3B">
        <w:tab/>
      </w:r>
      <w:r w:rsidR="00807F3B">
        <w:tab/>
      </w:r>
      <w:r w:rsidR="00807F3B">
        <w:tab/>
      </w:r>
      <w:r w:rsidR="00807F3B">
        <w:tab/>
      </w:r>
      <w:r w:rsidR="00807F3B">
        <w:tab/>
      </w:r>
      <w:r w:rsidR="00807F3B">
        <w:tab/>
      </w:r>
      <w:r w:rsidR="00807F3B">
        <w:tab/>
      </w:r>
      <w:r w:rsidR="00807F3B">
        <w:tab/>
      </w:r>
      <w:r w:rsidR="00807F3B">
        <w:tab/>
      </w:r>
      <w:r w:rsidR="00807F3B">
        <w:tab/>
      </w:r>
      <w:r w:rsidR="00807F3B">
        <w:tab/>
      </w:r>
      <w:r w:rsidR="00807F3B">
        <w:tab/>
        <w:t xml:space="preserve">                   </w:t>
      </w:r>
      <w:r w:rsidR="00807F3B">
        <w:tab/>
      </w:r>
      <w:r w:rsidR="00807F3B">
        <w:rPr>
          <w:noProof/>
          <w:lang w:eastAsia="fr-FR"/>
        </w:rPr>
        <w:drawing>
          <wp:inline distT="0" distB="0" distL="0" distR="0">
            <wp:extent cx="1311375" cy="1857375"/>
            <wp:effectExtent l="0" t="0" r="3175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0B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23C">
        <w:tab/>
      </w:r>
      <w:r w:rsidR="00E4223C">
        <w:tab/>
      </w:r>
      <w:r w:rsidR="00E4223C">
        <w:tab/>
        <w:t xml:space="preserve">        </w:t>
      </w:r>
    </w:p>
    <w:p w:rsidR="00663D8D" w:rsidRDefault="00663D8D" w:rsidP="004B57AC"/>
    <w:p w:rsidR="0044607A" w:rsidRDefault="0044607A" w:rsidP="004B57AC"/>
    <w:p w:rsidR="0044607A" w:rsidRDefault="0044607A" w:rsidP="004B57AC"/>
    <w:p w:rsidR="0044607A" w:rsidRDefault="0044607A" w:rsidP="004B57AC"/>
    <w:p w:rsidR="0044607A" w:rsidRDefault="0044607A" w:rsidP="004B57AC"/>
    <w:p w:rsidR="0044607A" w:rsidRDefault="0044607A" w:rsidP="004B57AC"/>
    <w:p w:rsidR="0044607A" w:rsidRDefault="0044607A" w:rsidP="004B57AC"/>
    <w:p w:rsidR="0044607A" w:rsidRDefault="0044607A" w:rsidP="004B57AC"/>
    <w:p w:rsidR="0044607A" w:rsidRDefault="0044607A" w:rsidP="004B57AC">
      <w:r w:rsidRPr="00663D8D">
        <w:rPr>
          <w:u w:val="single"/>
        </w:rPr>
        <w:t>Risques professionnels</w:t>
      </w:r>
      <w:r>
        <w:rPr>
          <w:u w:val="single"/>
        </w:rPr>
        <w:t xml:space="preserve"> (suite)</w:t>
      </w:r>
    </w:p>
    <w:p w:rsidR="0044607A" w:rsidRDefault="0044607A" w:rsidP="004B57AC"/>
    <w:p w:rsidR="00663D8D" w:rsidRDefault="00663D8D" w:rsidP="004B57AC"/>
    <w:p w:rsidR="00663D8D" w:rsidRDefault="00663D8D" w:rsidP="0066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SSIAP 1</w:t>
      </w:r>
      <w:r w:rsidR="00C34751">
        <w:tab/>
      </w:r>
      <w:r w:rsidR="00C34751">
        <w:tab/>
      </w:r>
      <w:r w:rsidR="00C34751">
        <w:tab/>
      </w:r>
      <w:r w:rsidR="00C34751">
        <w:tab/>
      </w:r>
      <w:r w:rsidR="00C34751">
        <w:tab/>
      </w:r>
      <w:r w:rsidR="00C34751">
        <w:tab/>
      </w:r>
      <w:r w:rsidR="00C34751">
        <w:tab/>
      </w:r>
      <w:r w:rsidR="00C34751">
        <w:tab/>
      </w:r>
      <w:r w:rsidR="00C34751">
        <w:tab/>
      </w:r>
    </w:p>
    <w:p w:rsidR="00C34751" w:rsidRDefault="00C34751" w:rsidP="0066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675908" cy="1066800"/>
            <wp:effectExtent l="0" t="0" r="63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ap 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908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D8D" w:rsidRDefault="00C34751" w:rsidP="0066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</w:p>
    <w:p w:rsidR="00663D8D" w:rsidRDefault="00663D8D" w:rsidP="004B57AC"/>
    <w:p w:rsidR="00663D8D" w:rsidRDefault="00663D8D" w:rsidP="004B57AC"/>
    <w:p w:rsidR="00663D8D" w:rsidRDefault="00663D8D" w:rsidP="0066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SSIAP 2</w:t>
      </w:r>
    </w:p>
    <w:p w:rsidR="00663D8D" w:rsidRDefault="00227442" w:rsidP="0066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660945" cy="105727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ap 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94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D8D" w:rsidRDefault="00663D8D" w:rsidP="004B57AC"/>
    <w:p w:rsidR="00663D8D" w:rsidRDefault="00663D8D" w:rsidP="00663D8D">
      <w:pPr>
        <w:rPr>
          <w:u w:val="single"/>
        </w:rPr>
      </w:pPr>
    </w:p>
    <w:p w:rsidR="00663D8D" w:rsidRDefault="00663D8D" w:rsidP="00663D8D">
      <w:pPr>
        <w:rPr>
          <w:u w:val="single"/>
        </w:rPr>
      </w:pPr>
    </w:p>
    <w:p w:rsidR="00663D8D" w:rsidRDefault="00663D8D" w:rsidP="0066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3D8D">
        <w:t>SSIAP 3</w:t>
      </w:r>
    </w:p>
    <w:p w:rsidR="00663D8D" w:rsidRDefault="00227442" w:rsidP="0066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733550" cy="1103492"/>
            <wp:effectExtent l="0" t="0" r="0" b="190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ap 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0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D8D" w:rsidRDefault="00663D8D" w:rsidP="00663D8D"/>
    <w:p w:rsidR="00663D8D" w:rsidRDefault="00663D8D" w:rsidP="00663D8D"/>
    <w:p w:rsidR="00663D8D" w:rsidRDefault="00663D8D" w:rsidP="00663D8D"/>
    <w:p w:rsidR="00D95D02" w:rsidRDefault="00D95D02" w:rsidP="009D2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SST</w:t>
      </w:r>
      <w:r w:rsidR="0031350D"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7442">
        <w:tab/>
      </w:r>
      <w:r w:rsidR="00227442">
        <w:tab/>
        <w:t xml:space="preserve"> </w:t>
      </w:r>
      <w:r w:rsidR="00227442">
        <w:tab/>
      </w:r>
      <w:r w:rsidR="00227442">
        <w:tab/>
      </w:r>
      <w:r w:rsidR="00227442">
        <w:tab/>
      </w:r>
      <w:r w:rsidR="00227442">
        <w:tab/>
      </w:r>
      <w:r w:rsidR="00227442">
        <w:tab/>
      </w:r>
      <w:r w:rsidR="00227442">
        <w:tab/>
      </w:r>
      <w:r w:rsidR="0031350D">
        <w:tab/>
      </w:r>
      <w:r w:rsidR="0031350D">
        <w:tab/>
      </w:r>
      <w:r w:rsidR="0031350D">
        <w:tab/>
        <w:t xml:space="preserve">  </w:t>
      </w:r>
      <w:r w:rsidR="00227442">
        <w:tab/>
      </w:r>
      <w:r w:rsidR="00227442">
        <w:tab/>
      </w:r>
      <w:r w:rsidR="00227442">
        <w:tab/>
      </w:r>
      <w:r w:rsidR="0031350D">
        <w:t xml:space="preserve">               </w:t>
      </w:r>
      <w:r w:rsidR="00A37A2E">
        <w:rPr>
          <w:noProof/>
          <w:lang w:eastAsia="fr-FR"/>
        </w:rPr>
        <w:drawing>
          <wp:inline distT="0" distB="0" distL="0" distR="0">
            <wp:extent cx="1676433" cy="981075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863" cy="98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D02" w:rsidRDefault="00227442" w:rsidP="009D2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ab/>
      </w:r>
      <w:r>
        <w:tab/>
      </w:r>
    </w:p>
    <w:p w:rsidR="00D95D02" w:rsidRDefault="00D95D02" w:rsidP="00663D8D"/>
    <w:p w:rsidR="00D95D02" w:rsidRDefault="00D95D02" w:rsidP="00663D8D"/>
    <w:p w:rsidR="00D95D02" w:rsidRDefault="00D95D02" w:rsidP="00663D8D"/>
    <w:p w:rsidR="003602ED" w:rsidRDefault="003602ED" w:rsidP="00663D8D"/>
    <w:p w:rsidR="003602ED" w:rsidRDefault="003602ED" w:rsidP="00663D8D"/>
    <w:p w:rsidR="003602ED" w:rsidRDefault="003602ED" w:rsidP="00663D8D"/>
    <w:p w:rsidR="00663D8D" w:rsidRDefault="00663D8D" w:rsidP="00663D8D"/>
    <w:p w:rsidR="00663D8D" w:rsidRPr="00663D8D" w:rsidRDefault="00663D8D" w:rsidP="00663D8D"/>
    <w:p w:rsidR="00663D8D" w:rsidRDefault="00663D8D" w:rsidP="004B57AC"/>
    <w:p w:rsidR="00663D8D" w:rsidRDefault="00663D8D" w:rsidP="004B57AC"/>
    <w:p w:rsidR="00663D8D" w:rsidRDefault="00663D8D" w:rsidP="004B57AC"/>
    <w:p w:rsidR="00663D8D" w:rsidRDefault="00663D8D" w:rsidP="004B57AC"/>
    <w:p w:rsidR="00663D8D" w:rsidRDefault="00663D8D" w:rsidP="004B57AC"/>
    <w:p w:rsidR="00663D8D" w:rsidRDefault="00663D8D" w:rsidP="004B57AC"/>
    <w:p w:rsidR="00663D8D" w:rsidRDefault="00663D8D" w:rsidP="004B57AC"/>
    <w:p w:rsidR="00663D8D" w:rsidRDefault="00663D8D" w:rsidP="004B57AC"/>
    <w:p w:rsidR="00663D8D" w:rsidRDefault="00663D8D" w:rsidP="004B57AC"/>
    <w:p w:rsidR="004B57AC" w:rsidRDefault="004B57AC" w:rsidP="004B57AC"/>
    <w:p w:rsidR="00D95D02" w:rsidRDefault="00D95D02" w:rsidP="004B57AC">
      <w:pPr>
        <w:rPr>
          <w:u w:val="single"/>
        </w:rPr>
      </w:pPr>
    </w:p>
    <w:p w:rsidR="004B57AC" w:rsidRDefault="00663D8D" w:rsidP="004B57AC">
      <w:pPr>
        <w:rPr>
          <w:u w:val="single"/>
        </w:rPr>
      </w:pPr>
      <w:r w:rsidRPr="00663D8D">
        <w:rPr>
          <w:u w:val="single"/>
        </w:rPr>
        <w:t>Diagnostics de spécialisations</w:t>
      </w:r>
    </w:p>
    <w:p w:rsidR="00663D8D" w:rsidRDefault="00663D8D" w:rsidP="004B57AC">
      <w:pPr>
        <w:rPr>
          <w:u w:val="single"/>
        </w:rPr>
      </w:pPr>
    </w:p>
    <w:p w:rsidR="00663D8D" w:rsidRDefault="00663D8D" w:rsidP="004B57AC">
      <w:pPr>
        <w:rPr>
          <w:u w:val="single"/>
        </w:rPr>
      </w:pPr>
    </w:p>
    <w:p w:rsidR="00663D8D" w:rsidRDefault="00663D8D" w:rsidP="0066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Diagno</w:t>
      </w:r>
      <w:r w:rsidR="0095045B">
        <w:t>stics déchets</w:t>
      </w:r>
    </w:p>
    <w:p w:rsidR="00663D8D" w:rsidRDefault="0031350D" w:rsidP="0066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045B">
        <w:rPr>
          <w:noProof/>
          <w:lang w:eastAsia="fr-FR"/>
        </w:rPr>
        <w:drawing>
          <wp:inline distT="0" distB="0" distL="0" distR="0">
            <wp:extent cx="1597169" cy="1476375"/>
            <wp:effectExtent l="0" t="0" r="3175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nostic déchet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392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D8D" w:rsidRDefault="00663D8D" w:rsidP="0066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3D8D" w:rsidRDefault="00663D8D" w:rsidP="00663D8D"/>
    <w:p w:rsidR="00663D8D" w:rsidRDefault="00663D8D" w:rsidP="00663D8D"/>
    <w:p w:rsidR="00663D8D" w:rsidRDefault="00663D8D" w:rsidP="0066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Diagnostic avant travaux et démolition</w:t>
      </w:r>
      <w:r w:rsidR="0031350D">
        <w:tab/>
      </w:r>
      <w:r w:rsidR="0031350D">
        <w:tab/>
      </w:r>
      <w:r w:rsidR="0031350D">
        <w:tab/>
      </w:r>
      <w:r w:rsidR="0031350D">
        <w:tab/>
      </w:r>
      <w:r w:rsidR="0031350D">
        <w:tab/>
      </w:r>
      <w:r w:rsidR="003602ED">
        <w:tab/>
      </w:r>
      <w:r w:rsidR="003602ED">
        <w:tab/>
      </w:r>
      <w:r w:rsidR="003602ED">
        <w:tab/>
      </w:r>
      <w:r w:rsidR="003602ED">
        <w:tab/>
      </w:r>
      <w:r w:rsidR="003602ED">
        <w:tab/>
      </w:r>
      <w:r w:rsidR="003602ED">
        <w:tab/>
      </w:r>
      <w:r w:rsidR="003602ED">
        <w:tab/>
      </w:r>
      <w:r w:rsidR="003602ED">
        <w:tab/>
      </w:r>
      <w:r w:rsidR="003602ED">
        <w:tab/>
      </w:r>
      <w:r w:rsidR="003602ED">
        <w:tab/>
      </w:r>
      <w:r w:rsidR="003602ED">
        <w:tab/>
      </w:r>
      <w:r w:rsidR="003602ED">
        <w:tab/>
      </w:r>
      <w:r w:rsidR="003602ED">
        <w:tab/>
      </w:r>
      <w:r w:rsidR="003602ED">
        <w:tab/>
      </w:r>
      <w:r w:rsidR="003602ED">
        <w:tab/>
        <w:t xml:space="preserve">    </w:t>
      </w:r>
      <w:r w:rsidR="00134F13">
        <w:rPr>
          <w:noProof/>
          <w:lang w:eastAsia="fr-FR"/>
        </w:rPr>
        <w:drawing>
          <wp:inline distT="0" distB="0" distL="0" distR="0">
            <wp:extent cx="2094238" cy="1257300"/>
            <wp:effectExtent l="0" t="0" r="127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nostic avant travaux.g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D8D" w:rsidRDefault="00663D8D" w:rsidP="00663D8D"/>
    <w:p w:rsidR="00663D8D" w:rsidRDefault="00663D8D" w:rsidP="00663D8D"/>
    <w:p w:rsidR="00663D8D" w:rsidRDefault="00663D8D" w:rsidP="00663D8D"/>
    <w:p w:rsidR="00663D8D" w:rsidRDefault="00663D8D" w:rsidP="00663D8D"/>
    <w:p w:rsidR="00663D8D" w:rsidRDefault="00663D8D" w:rsidP="00663D8D"/>
    <w:p w:rsidR="00663D8D" w:rsidRDefault="00663D8D" w:rsidP="00663D8D"/>
    <w:p w:rsidR="00663D8D" w:rsidRDefault="00663D8D" w:rsidP="00663D8D"/>
    <w:p w:rsidR="00663D8D" w:rsidRDefault="00663D8D" w:rsidP="00663D8D"/>
    <w:p w:rsidR="00663D8D" w:rsidRPr="00663D8D" w:rsidRDefault="00663D8D" w:rsidP="00663D8D"/>
    <w:sectPr w:rsidR="00663D8D" w:rsidRPr="00663D8D" w:rsidSect="00164234">
      <w:pgSz w:w="11906" w:h="16838"/>
      <w:pgMar w:top="284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AC"/>
    <w:rsid w:val="00134F13"/>
    <w:rsid w:val="00135A03"/>
    <w:rsid w:val="00164234"/>
    <w:rsid w:val="00227442"/>
    <w:rsid w:val="0031350D"/>
    <w:rsid w:val="003602ED"/>
    <w:rsid w:val="0044607A"/>
    <w:rsid w:val="0046410E"/>
    <w:rsid w:val="004B3341"/>
    <w:rsid w:val="004B57AC"/>
    <w:rsid w:val="00563C7D"/>
    <w:rsid w:val="00663D8D"/>
    <w:rsid w:val="00710E02"/>
    <w:rsid w:val="00807F3B"/>
    <w:rsid w:val="0084001B"/>
    <w:rsid w:val="0095045B"/>
    <w:rsid w:val="009779E5"/>
    <w:rsid w:val="009D2C3E"/>
    <w:rsid w:val="00A37A2E"/>
    <w:rsid w:val="00C34751"/>
    <w:rsid w:val="00D95D02"/>
    <w:rsid w:val="00E4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3D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3D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2</cp:revision>
  <dcterms:created xsi:type="dcterms:W3CDTF">2015-11-02T08:42:00Z</dcterms:created>
  <dcterms:modified xsi:type="dcterms:W3CDTF">2015-11-02T15:00:00Z</dcterms:modified>
</cp:coreProperties>
</file>